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1F079" w14:textId="77777777" w:rsidR="008249CA"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2C7344E6" w14:textId="77777777" w:rsidR="008249CA"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5D26F79B" w14:textId="77777777" w:rsidR="008249CA" w:rsidRDefault="008249CA">
      <w:pPr>
        <w:spacing w:after="0" w:line="240" w:lineRule="auto"/>
        <w:ind w:left="0" w:hanging="2"/>
        <w:rPr>
          <w:rFonts w:ascii="Arial" w:eastAsia="Arial" w:hAnsi="Arial" w:cs="Arial"/>
          <w:color w:val="365F91"/>
          <w:sz w:val="24"/>
          <w:szCs w:val="24"/>
        </w:rPr>
      </w:pPr>
    </w:p>
    <w:p w14:paraId="3AF5DD29" w14:textId="77777777" w:rsidR="008249CA" w:rsidRDefault="008249CA">
      <w:pPr>
        <w:spacing w:after="0" w:line="240" w:lineRule="auto"/>
        <w:ind w:left="0" w:hanging="2"/>
        <w:rPr>
          <w:rFonts w:ascii="Arial" w:eastAsia="Arial" w:hAnsi="Arial" w:cs="Arial"/>
          <w:color w:val="365F91"/>
          <w:sz w:val="24"/>
          <w:szCs w:val="24"/>
        </w:rPr>
      </w:pPr>
    </w:p>
    <w:p w14:paraId="05323E4C" w14:textId="77777777" w:rsidR="008249CA"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738C9943" w14:textId="77777777" w:rsidR="008249CA" w:rsidRDefault="008249CA">
      <w:pPr>
        <w:spacing w:after="0" w:line="240" w:lineRule="auto"/>
        <w:ind w:left="0" w:hanging="2"/>
        <w:rPr>
          <w:rFonts w:ascii="Arial" w:eastAsia="Arial" w:hAnsi="Arial" w:cs="Arial"/>
          <w:color w:val="365F91"/>
          <w:sz w:val="24"/>
          <w:szCs w:val="24"/>
        </w:rPr>
      </w:pPr>
    </w:p>
    <w:tbl>
      <w:tblPr>
        <w:tblStyle w:val="a2"/>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8249CA" w14:paraId="4B9662A2" w14:textId="77777777">
        <w:tc>
          <w:tcPr>
            <w:tcW w:w="2835" w:type="dxa"/>
          </w:tcPr>
          <w:p w14:paraId="73E08D42"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089808CD" w14:textId="77777777" w:rsidR="008249CA" w:rsidRDefault="00000000">
            <w:pPr>
              <w:spacing w:after="0" w:line="240" w:lineRule="auto"/>
              <w:ind w:left="0" w:hanging="2"/>
              <w:rPr>
                <w:rFonts w:ascii="Arial" w:eastAsia="Arial" w:hAnsi="Arial" w:cs="Arial"/>
                <w:color w:val="000000"/>
                <w:sz w:val="24"/>
                <w:szCs w:val="24"/>
              </w:rPr>
            </w:pPr>
            <w:proofErr w:type="spellStart"/>
            <w:r>
              <w:rPr>
                <w:rFonts w:ascii="Arial" w:eastAsia="Arial" w:hAnsi="Arial" w:cs="Arial"/>
                <w:sz w:val="24"/>
                <w:szCs w:val="24"/>
              </w:rPr>
              <w:t>Farmawiki</w:t>
            </w:r>
            <w:proofErr w:type="spellEnd"/>
          </w:p>
        </w:tc>
      </w:tr>
      <w:tr w:rsidR="008249CA" w14:paraId="5D691F16" w14:textId="77777777">
        <w:tc>
          <w:tcPr>
            <w:tcW w:w="2835" w:type="dxa"/>
          </w:tcPr>
          <w:p w14:paraId="6352C999"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7A0CF03C" w14:textId="77777777" w:rsidR="008249CA" w:rsidRDefault="00000000">
            <w:pPr>
              <w:spacing w:after="0" w:line="240" w:lineRule="auto"/>
              <w:ind w:left="0" w:hanging="2"/>
              <w:rPr>
                <w:rFonts w:ascii="Arial" w:eastAsia="Arial" w:hAnsi="Arial" w:cs="Arial"/>
                <w:color w:val="000000"/>
                <w:sz w:val="24"/>
                <w:szCs w:val="24"/>
              </w:rPr>
            </w:pPr>
            <w:proofErr w:type="spellStart"/>
            <w:r>
              <w:rPr>
                <w:rFonts w:ascii="Arial" w:eastAsia="Arial" w:hAnsi="Arial" w:cs="Arial"/>
                <w:sz w:val="24"/>
                <w:szCs w:val="24"/>
              </w:rPr>
              <w:t>Farmawiki</w:t>
            </w:r>
            <w:proofErr w:type="spellEnd"/>
          </w:p>
        </w:tc>
      </w:tr>
    </w:tbl>
    <w:p w14:paraId="24DA8169" w14:textId="77777777" w:rsidR="008249CA" w:rsidRDefault="008249CA">
      <w:pPr>
        <w:spacing w:after="0" w:line="240" w:lineRule="auto"/>
        <w:ind w:left="0" w:hanging="2"/>
        <w:rPr>
          <w:rFonts w:ascii="Arial" w:eastAsia="Arial" w:hAnsi="Arial" w:cs="Arial"/>
          <w:color w:val="365F91"/>
          <w:sz w:val="24"/>
          <w:szCs w:val="24"/>
        </w:rPr>
      </w:pPr>
    </w:p>
    <w:p w14:paraId="6DA35AA1" w14:textId="77777777" w:rsidR="008249CA"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2ED8C940" w14:textId="77777777" w:rsidR="008249CA" w:rsidRDefault="008249CA">
      <w:pPr>
        <w:spacing w:after="0" w:line="240" w:lineRule="auto"/>
        <w:ind w:left="0" w:hanging="2"/>
        <w:rPr>
          <w:rFonts w:ascii="Arial" w:eastAsia="Arial" w:hAnsi="Arial" w:cs="Arial"/>
          <w:color w:val="365F91"/>
          <w:sz w:val="24"/>
          <w:szCs w:val="24"/>
        </w:rPr>
      </w:pP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8249CA" w14:paraId="679D9166" w14:textId="77777777">
        <w:tc>
          <w:tcPr>
            <w:tcW w:w="3261" w:type="dxa"/>
          </w:tcPr>
          <w:p w14:paraId="4DAD7258"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1208687F"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Google </w:t>
            </w:r>
            <w:proofErr w:type="spellStart"/>
            <w:r>
              <w:rPr>
                <w:rFonts w:ascii="Arial" w:eastAsia="Arial" w:hAnsi="Arial" w:cs="Arial"/>
                <w:sz w:val="24"/>
                <w:szCs w:val="24"/>
              </w:rPr>
              <w:t>Meet</w:t>
            </w:r>
            <w:proofErr w:type="spellEnd"/>
          </w:p>
        </w:tc>
      </w:tr>
      <w:tr w:rsidR="008249CA" w14:paraId="20541AFA" w14:textId="77777777">
        <w:tc>
          <w:tcPr>
            <w:tcW w:w="3261" w:type="dxa"/>
          </w:tcPr>
          <w:p w14:paraId="22DFD7EA"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006AE808" w14:textId="548CB5A3" w:rsidR="008249CA" w:rsidRDefault="00857C28">
            <w:pPr>
              <w:spacing w:after="0" w:line="240" w:lineRule="auto"/>
              <w:ind w:left="0" w:hanging="2"/>
              <w:rPr>
                <w:rFonts w:ascii="Arial" w:eastAsia="Arial" w:hAnsi="Arial" w:cs="Arial"/>
                <w:color w:val="000000"/>
                <w:sz w:val="24"/>
                <w:szCs w:val="24"/>
              </w:rPr>
            </w:pPr>
            <w:r>
              <w:rPr>
                <w:rFonts w:ascii="Arial" w:eastAsia="Arial" w:hAnsi="Arial" w:cs="Arial"/>
                <w:sz w:val="24"/>
                <w:szCs w:val="24"/>
              </w:rPr>
              <w:t>28/11/2024</w:t>
            </w:r>
          </w:p>
        </w:tc>
      </w:tr>
      <w:tr w:rsidR="008249CA" w14:paraId="3A58CB1C" w14:textId="77777777">
        <w:tc>
          <w:tcPr>
            <w:tcW w:w="3261" w:type="dxa"/>
          </w:tcPr>
          <w:p w14:paraId="559BB8C5"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520C3BA3" w14:textId="7602875C" w:rsidR="008249CA" w:rsidRDefault="000E3724">
            <w:pPr>
              <w:spacing w:after="0" w:line="240" w:lineRule="auto"/>
              <w:ind w:left="0" w:hanging="2"/>
              <w:rPr>
                <w:rFonts w:ascii="Arial" w:eastAsia="Arial" w:hAnsi="Arial" w:cs="Arial"/>
                <w:color w:val="000000"/>
                <w:sz w:val="24"/>
                <w:szCs w:val="24"/>
              </w:rPr>
            </w:pPr>
            <w:r>
              <w:rPr>
                <w:rFonts w:ascii="Arial" w:eastAsia="Arial" w:hAnsi="Arial" w:cs="Arial"/>
                <w:sz w:val="24"/>
                <w:szCs w:val="24"/>
              </w:rPr>
              <w:t>Final</w:t>
            </w:r>
          </w:p>
        </w:tc>
      </w:tr>
      <w:tr w:rsidR="008249CA" w14:paraId="250E7B6A" w14:textId="77777777">
        <w:tc>
          <w:tcPr>
            <w:tcW w:w="3261" w:type="dxa"/>
          </w:tcPr>
          <w:p w14:paraId="7B74C46A"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49A00F24" w14:textId="77777777" w:rsidR="008249CA" w:rsidRDefault="008249CA">
            <w:pPr>
              <w:spacing w:after="0" w:line="240" w:lineRule="auto"/>
              <w:ind w:left="0" w:hanging="2"/>
              <w:rPr>
                <w:rFonts w:ascii="Arial" w:eastAsia="Arial" w:hAnsi="Arial" w:cs="Arial"/>
                <w:color w:val="000000"/>
                <w:sz w:val="24"/>
                <w:szCs w:val="24"/>
              </w:rPr>
            </w:pPr>
          </w:p>
          <w:p w14:paraId="1C71C301" w14:textId="77777777" w:rsidR="008249CA" w:rsidRDefault="008249CA">
            <w:pPr>
              <w:spacing w:after="0" w:line="240" w:lineRule="auto"/>
              <w:ind w:left="0" w:hanging="2"/>
              <w:rPr>
                <w:rFonts w:ascii="Arial" w:eastAsia="Arial" w:hAnsi="Arial" w:cs="Arial"/>
                <w:color w:val="000000"/>
                <w:sz w:val="24"/>
                <w:szCs w:val="24"/>
              </w:rPr>
            </w:pPr>
          </w:p>
          <w:p w14:paraId="5352B88E" w14:textId="77777777" w:rsidR="008249CA" w:rsidRDefault="00000000">
            <w:pPr>
              <w:spacing w:after="0" w:line="240" w:lineRule="auto"/>
              <w:ind w:left="0" w:hanging="2"/>
              <w:rPr>
                <w:rFonts w:ascii="Arial" w:eastAsia="Arial" w:hAnsi="Arial" w:cs="Arial"/>
                <w:sz w:val="24"/>
                <w:szCs w:val="24"/>
              </w:rPr>
            </w:pPr>
            <w:proofErr w:type="spellStart"/>
            <w:r>
              <w:rPr>
                <w:rFonts w:ascii="Arial" w:eastAsia="Arial" w:hAnsi="Arial" w:cs="Arial"/>
                <w:sz w:val="24"/>
                <w:szCs w:val="24"/>
              </w:rPr>
              <w:t>Jose</w:t>
            </w:r>
            <w:proofErr w:type="spellEnd"/>
            <w:r>
              <w:rPr>
                <w:rFonts w:ascii="Arial" w:eastAsia="Arial" w:hAnsi="Arial" w:cs="Arial"/>
                <w:sz w:val="24"/>
                <w:szCs w:val="24"/>
              </w:rPr>
              <w:t xml:space="preserve"> </w:t>
            </w:r>
            <w:proofErr w:type="spellStart"/>
            <w:r>
              <w:rPr>
                <w:rFonts w:ascii="Arial" w:eastAsia="Arial" w:hAnsi="Arial" w:cs="Arial"/>
                <w:sz w:val="24"/>
                <w:szCs w:val="24"/>
              </w:rPr>
              <w:t>Gonzalez</w:t>
            </w:r>
            <w:proofErr w:type="spellEnd"/>
          </w:p>
          <w:p w14:paraId="277F0C75"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Carlos Gaete</w:t>
            </w:r>
          </w:p>
          <w:p w14:paraId="500DBB6C"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Camilo Pulgar</w:t>
            </w:r>
          </w:p>
          <w:p w14:paraId="39DBECAF" w14:textId="77777777" w:rsidR="008249CA" w:rsidRDefault="008249CA">
            <w:pPr>
              <w:spacing w:after="0" w:line="240" w:lineRule="auto"/>
              <w:ind w:left="0" w:hanging="2"/>
              <w:rPr>
                <w:rFonts w:ascii="Arial" w:eastAsia="Arial" w:hAnsi="Arial" w:cs="Arial"/>
                <w:color w:val="000000"/>
                <w:sz w:val="24"/>
                <w:szCs w:val="24"/>
              </w:rPr>
            </w:pPr>
          </w:p>
          <w:p w14:paraId="4513D63B" w14:textId="77777777" w:rsidR="008249CA" w:rsidRDefault="008249CA">
            <w:pPr>
              <w:spacing w:after="0" w:line="240" w:lineRule="auto"/>
              <w:ind w:left="0" w:hanging="2"/>
              <w:rPr>
                <w:rFonts w:ascii="Arial" w:eastAsia="Arial" w:hAnsi="Arial" w:cs="Arial"/>
                <w:color w:val="000000"/>
                <w:sz w:val="24"/>
                <w:szCs w:val="24"/>
              </w:rPr>
            </w:pPr>
          </w:p>
        </w:tc>
      </w:tr>
      <w:tr w:rsidR="008249CA" w14:paraId="540C1034" w14:textId="77777777">
        <w:tc>
          <w:tcPr>
            <w:tcW w:w="3261" w:type="dxa"/>
          </w:tcPr>
          <w:p w14:paraId="37A14D27"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42199B1F" w14:textId="77777777" w:rsidR="008249CA" w:rsidRDefault="008249CA">
            <w:pPr>
              <w:spacing w:after="0" w:line="240" w:lineRule="auto"/>
              <w:ind w:left="0" w:hanging="2"/>
              <w:rPr>
                <w:rFonts w:ascii="Arial" w:eastAsia="Arial" w:hAnsi="Arial" w:cs="Arial"/>
                <w:color w:val="000000"/>
                <w:sz w:val="24"/>
                <w:szCs w:val="24"/>
              </w:rPr>
            </w:pPr>
          </w:p>
          <w:p w14:paraId="6B60D8D0" w14:textId="77777777" w:rsidR="008249CA" w:rsidRDefault="00000000">
            <w:pPr>
              <w:spacing w:after="0" w:line="240" w:lineRule="auto"/>
              <w:ind w:left="0" w:hanging="2"/>
              <w:rPr>
                <w:rFonts w:ascii="Arial" w:eastAsia="Arial" w:hAnsi="Arial" w:cs="Arial"/>
                <w:sz w:val="24"/>
                <w:szCs w:val="24"/>
              </w:rPr>
            </w:pPr>
            <w:proofErr w:type="spellStart"/>
            <w:r>
              <w:rPr>
                <w:rFonts w:ascii="Arial" w:eastAsia="Arial" w:hAnsi="Arial" w:cs="Arial"/>
                <w:sz w:val="24"/>
                <w:szCs w:val="24"/>
              </w:rPr>
              <w:t>Jose</w:t>
            </w:r>
            <w:proofErr w:type="spellEnd"/>
            <w:r>
              <w:rPr>
                <w:rFonts w:ascii="Arial" w:eastAsia="Arial" w:hAnsi="Arial" w:cs="Arial"/>
                <w:sz w:val="24"/>
                <w:szCs w:val="24"/>
              </w:rPr>
              <w:t xml:space="preserve"> </w:t>
            </w:r>
            <w:proofErr w:type="spellStart"/>
            <w:r>
              <w:rPr>
                <w:rFonts w:ascii="Arial" w:eastAsia="Arial" w:hAnsi="Arial" w:cs="Arial"/>
                <w:sz w:val="24"/>
                <w:szCs w:val="24"/>
              </w:rPr>
              <w:t>Gonzalez</w:t>
            </w:r>
            <w:proofErr w:type="spellEnd"/>
          </w:p>
          <w:p w14:paraId="7D6A9A9F"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Carlos Gaete</w:t>
            </w:r>
          </w:p>
          <w:p w14:paraId="7DBAB7B9"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Camilo Pulgar</w:t>
            </w:r>
          </w:p>
          <w:p w14:paraId="7F273F0C" w14:textId="77777777" w:rsidR="008249CA" w:rsidRDefault="008249CA">
            <w:pPr>
              <w:spacing w:after="0" w:line="240" w:lineRule="auto"/>
              <w:ind w:left="0" w:hanging="2"/>
              <w:rPr>
                <w:rFonts w:ascii="Arial" w:eastAsia="Arial" w:hAnsi="Arial" w:cs="Arial"/>
                <w:color w:val="000000"/>
                <w:sz w:val="24"/>
                <w:szCs w:val="24"/>
              </w:rPr>
            </w:pPr>
          </w:p>
          <w:p w14:paraId="1FAA9F88" w14:textId="77777777" w:rsidR="008249CA" w:rsidRDefault="008249CA">
            <w:pPr>
              <w:spacing w:after="0" w:line="240" w:lineRule="auto"/>
              <w:ind w:left="0" w:hanging="2"/>
              <w:rPr>
                <w:rFonts w:ascii="Arial" w:eastAsia="Arial" w:hAnsi="Arial" w:cs="Arial"/>
                <w:color w:val="000000"/>
                <w:sz w:val="24"/>
                <w:szCs w:val="24"/>
              </w:rPr>
            </w:pPr>
          </w:p>
          <w:p w14:paraId="6FB6D4BB" w14:textId="77777777" w:rsidR="008249CA" w:rsidRDefault="008249CA">
            <w:pPr>
              <w:spacing w:after="0" w:line="240" w:lineRule="auto"/>
              <w:ind w:left="0" w:hanging="2"/>
              <w:rPr>
                <w:rFonts w:ascii="Arial" w:eastAsia="Arial" w:hAnsi="Arial" w:cs="Arial"/>
                <w:color w:val="000000"/>
                <w:sz w:val="24"/>
                <w:szCs w:val="24"/>
              </w:rPr>
            </w:pPr>
          </w:p>
        </w:tc>
      </w:tr>
    </w:tbl>
    <w:p w14:paraId="6DD687E9" w14:textId="77777777" w:rsidR="008249CA" w:rsidRDefault="008249CA">
      <w:pPr>
        <w:spacing w:after="0" w:line="240" w:lineRule="auto"/>
        <w:ind w:left="0" w:hanging="2"/>
        <w:rPr>
          <w:rFonts w:ascii="Arial" w:eastAsia="Arial" w:hAnsi="Arial" w:cs="Arial"/>
          <w:color w:val="365F91"/>
          <w:sz w:val="24"/>
          <w:szCs w:val="24"/>
        </w:rPr>
      </w:pPr>
    </w:p>
    <w:p w14:paraId="5A28DA7F" w14:textId="77777777" w:rsidR="008249CA"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6C5326DB" w14:textId="77777777" w:rsidR="008249CA" w:rsidRDefault="008249CA">
      <w:pPr>
        <w:spacing w:after="0" w:line="240" w:lineRule="auto"/>
        <w:ind w:left="0" w:hanging="2"/>
        <w:rPr>
          <w:rFonts w:ascii="Arial" w:eastAsia="Arial" w:hAnsi="Arial" w:cs="Arial"/>
          <w:color w:val="365F91"/>
          <w:sz w:val="24"/>
          <w:szCs w:val="24"/>
        </w:rPr>
      </w:pPr>
    </w:p>
    <w:p w14:paraId="4D068EE7" w14:textId="77777777" w:rsidR="008249CA" w:rsidRDefault="00000000" w:rsidP="008E2696">
      <w:pPr>
        <w:spacing w:after="0" w:line="24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La reunión retrospectiva es una herramienta del marco de trabajo Scrum, que pertenece a la familia de marcos de trabajo de desarrollo ágil, se realiza en cada iteración (denominado Sprint en Scrum), justo después de la reunión de revisión de la iteración (Sprint </w:t>
      </w:r>
      <w:proofErr w:type="spellStart"/>
      <w:r>
        <w:rPr>
          <w:rFonts w:ascii="Arial" w:eastAsia="Arial" w:hAnsi="Arial" w:cs="Arial"/>
          <w:color w:val="000000"/>
          <w:sz w:val="20"/>
          <w:szCs w:val="20"/>
        </w:rPr>
        <w:t>Review</w:t>
      </w:r>
      <w:proofErr w:type="spellEnd"/>
      <w:r>
        <w:rPr>
          <w:rFonts w:ascii="Arial" w:eastAsia="Arial" w:hAnsi="Arial" w:cs="Arial"/>
          <w:color w:val="000000"/>
          <w:sz w:val="20"/>
          <w:szCs w:val="20"/>
        </w:rPr>
        <w:t xml:space="preserve"> Meeting) con el dueño del Producto (</w:t>
      </w:r>
      <w:proofErr w:type="spellStart"/>
      <w:r>
        <w:rPr>
          <w:rFonts w:ascii="Arial" w:eastAsia="Arial" w:hAnsi="Arial" w:cs="Arial"/>
          <w:color w:val="000000"/>
          <w:sz w:val="20"/>
          <w:szCs w:val="20"/>
        </w:rPr>
        <w:t>Product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Owner</w:t>
      </w:r>
      <w:proofErr w:type="spellEnd"/>
      <w:r>
        <w:rPr>
          <w:rFonts w:ascii="Arial" w:eastAsia="Arial" w:hAnsi="Arial" w:cs="Arial"/>
          <w:color w:val="000000"/>
          <w:sz w:val="20"/>
          <w:szCs w:val="20"/>
        </w:rPr>
        <w:t>). En esta reunión deben revisarse tres aspectos, lo que salió bien durante la iteración (aciertos), lo que no salió tan bien (errores) y las mejoras que pudieran hacerse en la próxima iteración para evitar errores y mantener aciertos.</w:t>
      </w:r>
    </w:p>
    <w:p w14:paraId="0FA50AC3" w14:textId="77777777" w:rsidR="008249CA" w:rsidRDefault="008249CA" w:rsidP="008E2696">
      <w:pPr>
        <w:spacing w:after="0" w:line="240" w:lineRule="auto"/>
        <w:ind w:left="0" w:hanging="2"/>
        <w:jc w:val="both"/>
        <w:rPr>
          <w:rFonts w:ascii="Arial" w:eastAsia="Arial" w:hAnsi="Arial" w:cs="Arial"/>
          <w:color w:val="000000"/>
          <w:sz w:val="20"/>
          <w:szCs w:val="20"/>
        </w:rPr>
      </w:pPr>
    </w:p>
    <w:p w14:paraId="499AA252" w14:textId="77777777" w:rsidR="008249CA" w:rsidRDefault="00000000" w:rsidP="008E2696">
      <w:pPr>
        <w:spacing w:after="0" w:line="240" w:lineRule="auto"/>
        <w:ind w:left="0" w:hanging="2"/>
        <w:jc w:val="both"/>
        <w:rPr>
          <w:rFonts w:ascii="Arial" w:eastAsia="Arial" w:hAnsi="Arial" w:cs="Arial"/>
          <w:color w:val="000000"/>
          <w:sz w:val="20"/>
          <w:szCs w:val="20"/>
        </w:rPr>
      </w:pPr>
      <w:r>
        <w:rPr>
          <w:rFonts w:ascii="Arial" w:eastAsia="Arial" w:hAnsi="Arial" w:cs="Arial"/>
          <w:color w:val="000000"/>
          <w:sz w:val="20"/>
          <w:szCs w:val="20"/>
        </w:rPr>
        <w:t>El dueño del producto (</w:t>
      </w:r>
      <w:proofErr w:type="spellStart"/>
      <w:r>
        <w:rPr>
          <w:rFonts w:ascii="Arial" w:eastAsia="Arial" w:hAnsi="Arial" w:cs="Arial"/>
          <w:color w:val="000000"/>
          <w:sz w:val="20"/>
          <w:szCs w:val="20"/>
        </w:rPr>
        <w:t>Product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Owner</w:t>
      </w:r>
      <w:proofErr w:type="spellEnd"/>
      <w:r>
        <w:rPr>
          <w:rFonts w:ascii="Arial" w:eastAsia="Arial" w:hAnsi="Arial" w:cs="Arial"/>
          <w:color w:val="000000"/>
          <w:sz w:val="20"/>
          <w:szCs w:val="20"/>
        </w:rPr>
        <w:t>)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4C520891" w14:textId="77777777" w:rsidR="008249CA" w:rsidRDefault="008249CA" w:rsidP="008E2696">
      <w:pPr>
        <w:spacing w:after="0" w:line="240" w:lineRule="auto"/>
        <w:ind w:left="0" w:hanging="2"/>
        <w:jc w:val="both"/>
        <w:rPr>
          <w:rFonts w:ascii="Arial" w:eastAsia="Arial" w:hAnsi="Arial" w:cs="Arial"/>
          <w:color w:val="000000"/>
          <w:sz w:val="20"/>
          <w:szCs w:val="20"/>
        </w:rPr>
      </w:pPr>
    </w:p>
    <w:p w14:paraId="021F8848" w14:textId="77777777" w:rsidR="008249CA" w:rsidRDefault="00000000" w:rsidP="008E2696">
      <w:pPr>
        <w:spacing w:after="0" w:line="240" w:lineRule="auto"/>
        <w:ind w:left="0" w:hanging="2"/>
        <w:jc w:val="both"/>
        <w:rPr>
          <w:rFonts w:ascii="Arial" w:eastAsia="Arial" w:hAnsi="Arial" w:cs="Arial"/>
          <w:color w:val="000000"/>
          <w:sz w:val="20"/>
          <w:szCs w:val="20"/>
        </w:rPr>
        <w:sectPr w:rsidR="008249CA">
          <w:headerReference w:type="default" r:id="rId8"/>
          <w:footerReference w:type="default" r:id="rId9"/>
          <w:pgSz w:w="12240" w:h="15840"/>
          <w:pgMar w:top="1985" w:right="1701" w:bottom="1418" w:left="1701" w:header="709" w:footer="709" w:gutter="0"/>
          <w:pgNumType w:start="1"/>
          <w:cols w:space="720"/>
        </w:sectPr>
      </w:pPr>
      <w:r>
        <w:rPr>
          <w:rFonts w:ascii="Arial" w:eastAsia="Arial" w:hAnsi="Arial" w:cs="Arial"/>
          <w:color w:val="000000"/>
          <w:sz w:val="20"/>
          <w:szCs w:val="20"/>
        </w:rPr>
        <w:t>La reunión usualmente se restringe a tres horas.</w:t>
      </w:r>
    </w:p>
    <w:p w14:paraId="0EBBF153"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B25B559" w14:textId="77777777" w:rsidR="008249CA"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50AB1104"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4"/>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8249CA" w14:paraId="1F717372" w14:textId="77777777">
        <w:trPr>
          <w:cantSplit/>
          <w:tblHeader/>
        </w:trPr>
        <w:tc>
          <w:tcPr>
            <w:tcW w:w="3828" w:type="dxa"/>
            <w:shd w:val="clear" w:color="auto" w:fill="D9D9D9"/>
          </w:tcPr>
          <w:p w14:paraId="4DB89FB1" w14:textId="48789406" w:rsidR="008249CA"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w:t>
            </w:r>
            <w:r w:rsidR="000E3724">
              <w:rPr>
                <w:rFonts w:ascii="Arial" w:eastAsia="Arial" w:hAnsi="Arial" w:cs="Arial"/>
                <w:b/>
                <w:color w:val="365F91"/>
                <w:sz w:val="24"/>
                <w:szCs w:val="24"/>
              </w:rPr>
              <w:t xml:space="preserve"> el proyecto</w:t>
            </w:r>
            <w:r>
              <w:rPr>
                <w:rFonts w:ascii="Arial" w:eastAsia="Arial" w:hAnsi="Arial" w:cs="Arial"/>
                <w:b/>
                <w:color w:val="365F91"/>
                <w:sz w:val="24"/>
                <w:szCs w:val="24"/>
              </w:rPr>
              <w:t>? (aciertos)</w:t>
            </w:r>
          </w:p>
        </w:tc>
        <w:tc>
          <w:tcPr>
            <w:tcW w:w="4110" w:type="dxa"/>
            <w:shd w:val="clear" w:color="auto" w:fill="D9D9D9"/>
          </w:tcPr>
          <w:p w14:paraId="3ED32FF4" w14:textId="5073AF33" w:rsidR="008249CA"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 xml:space="preserve">¿Qué no salió bien en </w:t>
            </w:r>
            <w:r w:rsidR="000E3724">
              <w:rPr>
                <w:rFonts w:ascii="Arial" w:eastAsia="Arial" w:hAnsi="Arial" w:cs="Arial"/>
                <w:b/>
                <w:color w:val="365F91"/>
                <w:sz w:val="24"/>
                <w:szCs w:val="24"/>
              </w:rPr>
              <w:t>proyecto</w:t>
            </w:r>
            <w:r>
              <w:rPr>
                <w:rFonts w:ascii="Arial" w:eastAsia="Arial" w:hAnsi="Arial" w:cs="Arial"/>
                <w:b/>
                <w:color w:val="365F91"/>
                <w:sz w:val="24"/>
                <w:szCs w:val="24"/>
              </w:rPr>
              <w:t>? (errores)</w:t>
            </w:r>
          </w:p>
        </w:tc>
        <w:tc>
          <w:tcPr>
            <w:tcW w:w="4536" w:type="dxa"/>
            <w:shd w:val="clear" w:color="auto" w:fill="D9D9D9"/>
          </w:tcPr>
          <w:p w14:paraId="46E377A3" w14:textId="4CEA86D6" w:rsidR="008249CA"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 xml:space="preserve">¿Qué </w:t>
            </w:r>
            <w:r w:rsidR="000E3724">
              <w:rPr>
                <w:rFonts w:ascii="Arial" w:eastAsia="Arial" w:hAnsi="Arial" w:cs="Arial"/>
                <w:b/>
                <w:color w:val="365F91"/>
                <w:sz w:val="24"/>
                <w:szCs w:val="24"/>
              </w:rPr>
              <w:t>podemos mejorar</w:t>
            </w:r>
            <w:r>
              <w:rPr>
                <w:rFonts w:ascii="Arial" w:eastAsia="Arial" w:hAnsi="Arial" w:cs="Arial"/>
                <w:b/>
                <w:color w:val="365F91"/>
                <w:sz w:val="24"/>
                <w:szCs w:val="24"/>
              </w:rPr>
              <w:t>? (recomendaciones de mejora continua)</w:t>
            </w:r>
          </w:p>
        </w:tc>
      </w:tr>
      <w:tr w:rsidR="008249CA" w14:paraId="0AFEDF81" w14:textId="77777777">
        <w:tc>
          <w:tcPr>
            <w:tcW w:w="3828" w:type="dxa"/>
          </w:tcPr>
          <w:p w14:paraId="5E669DFA" w14:textId="77777777" w:rsidR="008249CA" w:rsidRDefault="008249CA">
            <w:pPr>
              <w:pBdr>
                <w:top w:val="nil"/>
                <w:left w:val="nil"/>
                <w:bottom w:val="nil"/>
                <w:right w:val="nil"/>
                <w:between w:val="nil"/>
              </w:pBdr>
              <w:spacing w:after="0" w:line="240" w:lineRule="auto"/>
              <w:ind w:left="0" w:hanging="2"/>
              <w:rPr>
                <w:rFonts w:ascii="Arial" w:eastAsia="Arial" w:hAnsi="Arial" w:cs="Arial"/>
                <w:sz w:val="24"/>
                <w:szCs w:val="24"/>
              </w:rPr>
            </w:pPr>
          </w:p>
          <w:p w14:paraId="21C75730" w14:textId="672117EC" w:rsidR="008249CA" w:rsidRDefault="000E3724" w:rsidP="008E2696">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En este proyecto se aprendió la utilización de APIS medicas que nunca habíamos ocupado, al igual que la incorporación de una base de datos en la nube nos facilitó mucho el trabajar remotamente y compartir la información.</w:t>
            </w:r>
          </w:p>
          <w:p w14:paraId="2228F208" w14:textId="3980EF93" w:rsidR="000E3724" w:rsidRDefault="000E3724" w:rsidP="008E2696">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 xml:space="preserve">El utilizar herramientas como </w:t>
            </w:r>
            <w:proofErr w:type="spellStart"/>
            <w:r>
              <w:rPr>
                <w:rFonts w:ascii="Arial" w:eastAsia="Arial" w:hAnsi="Arial" w:cs="Arial"/>
                <w:sz w:val="24"/>
                <w:szCs w:val="24"/>
              </w:rPr>
              <w:t>trello</w:t>
            </w:r>
            <w:proofErr w:type="spellEnd"/>
            <w:r>
              <w:rPr>
                <w:rFonts w:ascii="Arial" w:eastAsia="Arial" w:hAnsi="Arial" w:cs="Arial"/>
                <w:sz w:val="24"/>
                <w:szCs w:val="24"/>
              </w:rPr>
              <w:t xml:space="preserve"> y </w:t>
            </w:r>
            <w:proofErr w:type="spellStart"/>
            <w:r>
              <w:rPr>
                <w:rFonts w:ascii="Arial" w:eastAsia="Arial" w:hAnsi="Arial" w:cs="Arial"/>
                <w:sz w:val="24"/>
                <w:szCs w:val="24"/>
              </w:rPr>
              <w:t>github</w:t>
            </w:r>
            <w:proofErr w:type="spellEnd"/>
            <w:r>
              <w:rPr>
                <w:rFonts w:ascii="Arial" w:eastAsia="Arial" w:hAnsi="Arial" w:cs="Arial"/>
                <w:sz w:val="24"/>
                <w:szCs w:val="24"/>
              </w:rPr>
              <w:t xml:space="preserve"> para compartir información y progreso entre el equipo fue una gran decisión ya que nos permitió llevar un progreso de las tareas realizadas y cambios ocurridos durante el proyecto.</w:t>
            </w:r>
          </w:p>
          <w:p w14:paraId="0D71728D" w14:textId="77777777" w:rsidR="008249CA" w:rsidRDefault="008249CA" w:rsidP="00857C28">
            <w:pPr>
              <w:pBdr>
                <w:top w:val="nil"/>
                <w:left w:val="nil"/>
                <w:bottom w:val="nil"/>
                <w:right w:val="nil"/>
                <w:between w:val="nil"/>
              </w:pBdr>
              <w:spacing w:after="0" w:line="240" w:lineRule="auto"/>
              <w:ind w:leftChars="0" w:left="0" w:firstLineChars="0" w:firstLine="0"/>
              <w:rPr>
                <w:rFonts w:ascii="Arial" w:eastAsia="Arial" w:hAnsi="Arial" w:cs="Arial"/>
                <w:sz w:val="24"/>
                <w:szCs w:val="24"/>
              </w:rPr>
            </w:pPr>
          </w:p>
          <w:p w14:paraId="75DCDA51" w14:textId="77777777" w:rsidR="008249CA" w:rsidRDefault="008249CA" w:rsidP="00857C28">
            <w:pPr>
              <w:pBdr>
                <w:top w:val="nil"/>
                <w:left w:val="nil"/>
                <w:bottom w:val="nil"/>
                <w:right w:val="nil"/>
                <w:between w:val="nil"/>
              </w:pBdr>
              <w:spacing w:after="0" w:line="240" w:lineRule="auto"/>
              <w:ind w:leftChars="0" w:left="0" w:firstLineChars="0" w:firstLine="0"/>
              <w:rPr>
                <w:rFonts w:ascii="Arial" w:eastAsia="Arial" w:hAnsi="Arial" w:cs="Arial"/>
                <w:sz w:val="24"/>
                <w:szCs w:val="24"/>
              </w:rPr>
            </w:pPr>
          </w:p>
        </w:tc>
        <w:tc>
          <w:tcPr>
            <w:tcW w:w="4110" w:type="dxa"/>
          </w:tcPr>
          <w:p w14:paraId="34B04B37" w14:textId="77777777" w:rsidR="008249CA" w:rsidRDefault="008249CA" w:rsidP="008E2696">
            <w:pPr>
              <w:pBdr>
                <w:top w:val="nil"/>
                <w:left w:val="nil"/>
                <w:bottom w:val="nil"/>
                <w:right w:val="nil"/>
                <w:between w:val="nil"/>
              </w:pBdr>
              <w:spacing w:after="0" w:line="240" w:lineRule="auto"/>
              <w:ind w:left="0" w:hanging="2"/>
              <w:jc w:val="both"/>
              <w:rPr>
                <w:rFonts w:ascii="Arial" w:eastAsia="Arial" w:hAnsi="Arial" w:cs="Arial"/>
                <w:sz w:val="24"/>
                <w:szCs w:val="24"/>
              </w:rPr>
            </w:pPr>
          </w:p>
          <w:p w14:paraId="6A424522" w14:textId="096D050D" w:rsidR="008249CA" w:rsidRDefault="000E3724" w:rsidP="008E2696">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Hubo problemas en la integración de la API externa, ya que, al momento de querer trabajar mas con ella, se nos fue imposible el encontrar mas utilidades por falta de documentación e inexperiencia trabajando con ella.</w:t>
            </w:r>
          </w:p>
        </w:tc>
        <w:tc>
          <w:tcPr>
            <w:tcW w:w="4536" w:type="dxa"/>
          </w:tcPr>
          <w:p w14:paraId="0B63267C" w14:textId="77777777" w:rsidR="008249CA" w:rsidRDefault="008249CA" w:rsidP="008E2696">
            <w:pPr>
              <w:pBdr>
                <w:top w:val="nil"/>
                <w:left w:val="nil"/>
                <w:bottom w:val="nil"/>
                <w:right w:val="nil"/>
                <w:between w:val="nil"/>
              </w:pBdr>
              <w:spacing w:after="0" w:line="240" w:lineRule="auto"/>
              <w:ind w:left="0" w:hanging="2"/>
              <w:jc w:val="both"/>
              <w:rPr>
                <w:rFonts w:ascii="Arial" w:eastAsia="Arial" w:hAnsi="Arial" w:cs="Arial"/>
                <w:color w:val="365F91"/>
                <w:sz w:val="24"/>
                <w:szCs w:val="24"/>
              </w:rPr>
            </w:pPr>
          </w:p>
          <w:p w14:paraId="75C8238F" w14:textId="27D766A0" w:rsidR="008249CA" w:rsidRDefault="000E3724" w:rsidP="008E2696">
            <w:pPr>
              <w:pBdr>
                <w:top w:val="nil"/>
                <w:left w:val="nil"/>
                <w:bottom w:val="nil"/>
                <w:right w:val="nil"/>
                <w:between w:val="nil"/>
              </w:pBdr>
              <w:spacing w:after="0" w:line="240" w:lineRule="auto"/>
              <w:ind w:left="0" w:hanging="2"/>
              <w:jc w:val="both"/>
              <w:rPr>
                <w:rFonts w:ascii="Arial" w:eastAsia="Arial" w:hAnsi="Arial" w:cs="Arial"/>
                <w:sz w:val="24"/>
                <w:szCs w:val="24"/>
              </w:rPr>
            </w:pPr>
            <w:r>
              <w:rPr>
                <w:rFonts w:ascii="Arial" w:eastAsia="Arial" w:hAnsi="Arial" w:cs="Arial"/>
                <w:sz w:val="24"/>
                <w:szCs w:val="24"/>
              </w:rPr>
              <w:t xml:space="preserve">La implementación de planes de contingencia para dependencias de terceros seria un aspecto que implementar, para saber </w:t>
            </w:r>
            <w:r w:rsidR="008E2696">
              <w:rPr>
                <w:rFonts w:ascii="Arial" w:eastAsia="Arial" w:hAnsi="Arial" w:cs="Arial"/>
                <w:sz w:val="24"/>
                <w:szCs w:val="24"/>
              </w:rPr>
              <w:t>cómo</w:t>
            </w:r>
            <w:r>
              <w:rPr>
                <w:rFonts w:ascii="Arial" w:eastAsia="Arial" w:hAnsi="Arial" w:cs="Arial"/>
                <w:sz w:val="24"/>
                <w:szCs w:val="24"/>
              </w:rPr>
              <w:t xml:space="preserve"> trabajar con dependencias que no conocemos o que no nos pertenecen</w:t>
            </w:r>
            <w:r w:rsidR="00857C28">
              <w:rPr>
                <w:rFonts w:ascii="Arial" w:eastAsia="Arial" w:hAnsi="Arial" w:cs="Arial"/>
                <w:sz w:val="24"/>
                <w:szCs w:val="24"/>
              </w:rPr>
              <w:t>.</w:t>
            </w:r>
          </w:p>
          <w:p w14:paraId="1A090DDA" w14:textId="77777777" w:rsidR="008249CA" w:rsidRDefault="008249CA" w:rsidP="008E2696">
            <w:pPr>
              <w:pBdr>
                <w:top w:val="nil"/>
                <w:left w:val="nil"/>
                <w:bottom w:val="nil"/>
                <w:right w:val="nil"/>
                <w:between w:val="nil"/>
              </w:pBdr>
              <w:spacing w:after="0" w:line="240" w:lineRule="auto"/>
              <w:ind w:left="0" w:hanging="2"/>
              <w:jc w:val="both"/>
              <w:rPr>
                <w:rFonts w:ascii="Arial" w:eastAsia="Arial" w:hAnsi="Arial" w:cs="Arial"/>
                <w:color w:val="365F91"/>
                <w:sz w:val="24"/>
                <w:szCs w:val="24"/>
              </w:rPr>
            </w:pPr>
          </w:p>
          <w:p w14:paraId="6865230F" w14:textId="77777777" w:rsidR="008249CA" w:rsidRDefault="008249CA" w:rsidP="008E2696">
            <w:pPr>
              <w:pBdr>
                <w:top w:val="nil"/>
                <w:left w:val="nil"/>
                <w:bottom w:val="nil"/>
                <w:right w:val="nil"/>
                <w:between w:val="nil"/>
              </w:pBdr>
              <w:spacing w:after="0" w:line="240" w:lineRule="auto"/>
              <w:ind w:left="0" w:hanging="2"/>
              <w:jc w:val="both"/>
              <w:rPr>
                <w:rFonts w:ascii="Arial" w:eastAsia="Arial" w:hAnsi="Arial" w:cs="Arial"/>
                <w:color w:val="365F91"/>
                <w:sz w:val="24"/>
                <w:szCs w:val="24"/>
              </w:rPr>
            </w:pPr>
          </w:p>
        </w:tc>
      </w:tr>
    </w:tbl>
    <w:p w14:paraId="6ED0FE4D"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7FF4E904" w14:textId="37C43DB0" w:rsidR="008249CA" w:rsidRDefault="008249CA" w:rsidP="00857C28">
      <w:pPr>
        <w:spacing w:after="0" w:line="240" w:lineRule="auto"/>
        <w:ind w:left="0" w:hanging="2"/>
        <w:rPr>
          <w:rFonts w:ascii="Arial" w:eastAsia="Arial" w:hAnsi="Arial" w:cs="Arial"/>
          <w:color w:val="000000"/>
          <w:sz w:val="20"/>
          <w:szCs w:val="20"/>
        </w:rPr>
      </w:pPr>
    </w:p>
    <w:sectPr w:rsidR="008249CA">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AFC41" w14:textId="77777777" w:rsidR="00CA065B" w:rsidRDefault="00CA065B">
      <w:pPr>
        <w:spacing w:after="0" w:line="240" w:lineRule="auto"/>
        <w:ind w:left="0" w:hanging="2"/>
      </w:pPr>
      <w:r>
        <w:separator/>
      </w:r>
    </w:p>
  </w:endnote>
  <w:endnote w:type="continuationSeparator" w:id="0">
    <w:p w14:paraId="3BE320AB" w14:textId="77777777" w:rsidR="00CA065B" w:rsidRDefault="00CA065B">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AEAA5997-ACD4-4B7C-934F-86D9D15BB6A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86D123F-D08D-4F57-A03B-B9E25E1BD4BB}"/>
    <w:embedBold r:id="rId3" w:fontKey="{1450CAEE-33A3-4EDE-BA79-2190A537D96A}"/>
    <w:embedBoldItalic r:id="rId4" w:fontKey="{66DA9DDB-D74A-439D-9ABE-5BE1BEE261F7}"/>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C1D1FF56-C110-4FF5-8B63-FC47FB4FDFB6}"/>
    <w:embedBold r:id="rId6" w:fontKey="{69D6B429-64D0-4F56-87F2-E539DCEF05FF}"/>
  </w:font>
  <w:font w:name="Tahoma">
    <w:panose1 w:val="020B0604030504040204"/>
    <w:charset w:val="00"/>
    <w:family w:val="swiss"/>
    <w:pitch w:val="variable"/>
    <w:sig w:usb0="E1002EFF" w:usb1="C000605B" w:usb2="00000029" w:usb3="00000000" w:csb0="000101FF" w:csb1="00000000"/>
    <w:embedRegular r:id="rId7" w:fontKey="{B83CDA93-1A5B-4591-995E-800943EA4309}"/>
  </w:font>
  <w:font w:name="Georgia">
    <w:panose1 w:val="02040502050405020303"/>
    <w:charset w:val="00"/>
    <w:family w:val="roman"/>
    <w:pitch w:val="variable"/>
    <w:sig w:usb0="00000287" w:usb1="00000000" w:usb2="00000000" w:usb3="00000000" w:csb0="0000009F" w:csb1="00000000"/>
    <w:embedRegular r:id="rId8" w:fontKey="{F36631FE-FA72-4B59-8B3D-7F3F73452134}"/>
    <w:embedItalic r:id="rId9" w:fontKey="{FC872252-6ABF-49B5-A787-369753BD97E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E558F" w14:textId="77777777" w:rsidR="008249CA" w:rsidRDefault="00000000">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D0E03" w14:textId="77777777" w:rsidR="00CA065B" w:rsidRDefault="00CA065B">
      <w:pPr>
        <w:spacing w:after="0" w:line="240" w:lineRule="auto"/>
        <w:ind w:left="0" w:hanging="2"/>
      </w:pPr>
      <w:r>
        <w:separator/>
      </w:r>
    </w:p>
  </w:footnote>
  <w:footnote w:type="continuationSeparator" w:id="0">
    <w:p w14:paraId="77DC7283" w14:textId="77777777" w:rsidR="00CA065B" w:rsidRDefault="00CA065B">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928B" w14:textId="77777777" w:rsidR="008249CA"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2DA5D017" w14:textId="77777777" w:rsidR="008249CA"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498128F3" wp14:editId="7B0CBB8E">
              <wp:simplePos x="0" y="0"/>
              <wp:positionH relativeFrom="column">
                <wp:posOffset>-25399</wp:posOffset>
              </wp:positionH>
              <wp:positionV relativeFrom="paragraph">
                <wp:posOffset>139700</wp:posOffset>
              </wp:positionV>
              <wp:extent cx="5688965" cy="238760"/>
              <wp:effectExtent l="0" t="0" r="0" b="0"/>
              <wp:wrapNone/>
              <wp:docPr id="4" name="Rectángulo 4"/>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8C04B40" w14:textId="77777777" w:rsidR="008249CA" w:rsidRDefault="008249CA">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498128F3" id="Rectángulo 4" o:spid="_x0000_s1026" style="position:absolute;left:0;text-align:left;margin-left:-2pt;margin-top:11pt;width:447.95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rXeYt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08C04B40" w14:textId="77777777" w:rsidR="008249CA" w:rsidRDefault="008249CA">
                    <w:pPr>
                      <w:spacing w:after="0" w:line="240" w:lineRule="auto"/>
                      <w:ind w:left="0" w:hanging="2"/>
                    </w:pPr>
                  </w:p>
                </w:txbxContent>
              </v:textbox>
            </v:rect>
          </w:pict>
        </mc:Fallback>
      </mc:AlternateContent>
    </w:r>
  </w:p>
  <w:p w14:paraId="4D2CC3EB" w14:textId="77777777" w:rsidR="008249CA" w:rsidRDefault="008249CA">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B9DF7" w14:textId="77777777" w:rsidR="008249CA"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7C27D99B" w14:textId="77777777" w:rsidR="008249CA"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32842927" wp14:editId="132B8CAC">
              <wp:simplePos x="0" y="0"/>
              <wp:positionH relativeFrom="column">
                <wp:posOffset>-25399</wp:posOffset>
              </wp:positionH>
              <wp:positionV relativeFrom="paragraph">
                <wp:posOffset>139700</wp:posOffset>
              </wp:positionV>
              <wp:extent cx="7954645" cy="238760"/>
              <wp:effectExtent l="0" t="0" r="0" b="0"/>
              <wp:wrapNone/>
              <wp:docPr id="3" name="Rectángulo 3"/>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B8382A9" w14:textId="77777777" w:rsidR="008249CA" w:rsidRDefault="008249CA">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2842927" id="Rectángulo 3" o:spid="_x0000_s1027" style="position:absolute;left:0;text-align:left;margin-left:-2pt;margin-top:11pt;width:626.35pt;height:1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0B8382A9" w14:textId="77777777" w:rsidR="008249CA" w:rsidRDefault="008249CA">
                    <w:pPr>
                      <w:spacing w:after="0" w:line="240" w:lineRule="auto"/>
                      <w:ind w:left="0" w:hanging="2"/>
                    </w:pPr>
                  </w:p>
                </w:txbxContent>
              </v:textbox>
            </v:rect>
          </w:pict>
        </mc:Fallback>
      </mc:AlternateContent>
    </w:r>
  </w:p>
  <w:p w14:paraId="1FD3F716" w14:textId="77777777" w:rsidR="008249CA" w:rsidRDefault="008249CA">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009BE"/>
    <w:multiLevelType w:val="multilevel"/>
    <w:tmpl w:val="FC5030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989744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9CA"/>
    <w:rsid w:val="00020E27"/>
    <w:rsid w:val="000E3724"/>
    <w:rsid w:val="006D03B2"/>
    <w:rsid w:val="008249CA"/>
    <w:rsid w:val="00857C28"/>
    <w:rsid w:val="008D7445"/>
    <w:rsid w:val="008E2696"/>
    <w:rsid w:val="00CA06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9F72F"/>
  <w15:docId w15:val="{D062C589-365B-4B7E-81FB-C2551753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KBkSLUSYrv2S+TA3iuW0zPTJBA==">CgMxLjA4AHIhMVVkZXQxY1FCZ1BoakRkX1Zqc3FYdVk1WElZREVHQWRU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Pages>
  <Words>388</Words>
  <Characters>2134</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Camilo Pulgar Vega</cp:lastModifiedBy>
  <cp:revision>3</cp:revision>
  <dcterms:created xsi:type="dcterms:W3CDTF">2024-12-05T16:39:00Z</dcterms:created>
  <dcterms:modified xsi:type="dcterms:W3CDTF">2024-12-06T17:29:00Z</dcterms:modified>
</cp:coreProperties>
</file>